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Juvenile:(I) Legal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16256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/>
      </w:pPr>
      <w:bookmarkStart w:colFirst="0" w:colLast="0" w:name="_bstetkk1m0zw" w:id="1"/>
      <w:bookmarkEnd w:id="1"/>
      <w:r w:rsidDel="00000000" w:rsidR="00000000" w:rsidRPr="00000000">
        <w:rPr>
          <w:rtl w:val="0"/>
        </w:rPr>
        <w:t xml:space="preserve">Juvenile:(II) Discipline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1257300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/>
      </w:pPr>
      <w:bookmarkStart w:colFirst="0" w:colLast="0" w:name="_njty0a9ax3vy" w:id="2"/>
      <w:bookmarkEnd w:id="2"/>
      <w:r w:rsidDel="00000000" w:rsidR="00000000" w:rsidRPr="00000000">
        <w:rPr>
          <w:rtl w:val="0"/>
        </w:rPr>
        <w:t xml:space="preserve">Juvenile:(III) Progress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13081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jc w:val="center"/>
        <w:rPr/>
      </w:pPr>
      <w:bookmarkStart w:colFirst="0" w:colLast="0" w:name="_yh6s2of7p7zk" w:id="3"/>
      <w:bookmarkEnd w:id="3"/>
      <w:r w:rsidDel="00000000" w:rsidR="00000000" w:rsidRPr="00000000">
        <w:rPr>
          <w:rtl w:val="0"/>
        </w:rPr>
        <w:t xml:space="preserve">Juvenile:(IV) Receipts &amp; Correspondence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685800"/>
            <wp:effectExtent b="0" l="0" r="0" t="0"/>
            <wp:docPr id="7" name="image8.gif"/>
            <a:graphic>
              <a:graphicData uri="http://schemas.openxmlformats.org/drawingml/2006/picture">
                <pic:pic>
                  <pic:nvPicPr>
                    <pic:cNvPr id="0" name="image8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jc w:val="center"/>
        <w:rPr/>
      </w:pPr>
      <w:bookmarkStart w:colFirst="0" w:colLast="0" w:name="_xk9zpykkx53a" w:id="4"/>
      <w:bookmarkEnd w:id="4"/>
      <w:r w:rsidDel="00000000" w:rsidR="00000000" w:rsidRPr="00000000">
        <w:rPr>
          <w:rtl w:val="0"/>
        </w:rPr>
        <w:t xml:space="preserve">Juvenile:(V) Community Supervision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927100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2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jc w:val="center"/>
        <w:rPr/>
      </w:pPr>
      <w:bookmarkStart w:colFirst="0" w:colLast="0" w:name="_x4z7xlns6ulg" w:id="5"/>
      <w:bookmarkEnd w:id="5"/>
      <w:r w:rsidDel="00000000" w:rsidR="00000000" w:rsidRPr="00000000">
        <w:rPr>
          <w:rtl w:val="0"/>
        </w:rPr>
        <w:t xml:space="preserve">Juvenile:(VI) Miscellaneous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1143000"/>
            <wp:effectExtent b="0" l="0" r="0" 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jc w:val="center"/>
        <w:rPr/>
      </w:pPr>
      <w:bookmarkStart w:colFirst="0" w:colLast="0" w:name="_w32i3royacsw" w:id="6"/>
      <w:bookmarkEnd w:id="6"/>
      <w:r w:rsidDel="00000000" w:rsidR="00000000" w:rsidRPr="00000000">
        <w:rPr>
          <w:rtl w:val="0"/>
        </w:rPr>
        <w:t xml:space="preserve">Juvenile:(VII) Confidential:Parole Board Action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6858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Juvenile:(VII) Confidential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1143000"/>
            <wp:effectExtent b="0" l="0" r="0" t="0"/>
            <wp:docPr id="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Juvenile:(VII) Confidential - Vitals</w:t>
      </w:r>
    </w:p>
    <w:p w:rsidR="00000000" w:rsidDel="00000000" w:rsidP="00000000" w:rsidRDefault="00000000" w:rsidRPr="00000000" w14:paraId="0000001A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876300"/>
            <wp:effectExtent b="0" l="0" r="0" t="0"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jc w:val="center"/>
        <w:rPr/>
      </w:pPr>
      <w:bookmarkStart w:colFirst="0" w:colLast="0" w:name="_75entgg6fwyq" w:id="7"/>
      <w:bookmarkEnd w:id="7"/>
      <w:r w:rsidDel="00000000" w:rsidR="00000000" w:rsidRPr="00000000">
        <w:rPr>
          <w:rtl w:val="0"/>
        </w:rPr>
        <w:t xml:space="preserve">Juvenile:(VIII) Education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12192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jc w:val="center"/>
        <w:rPr/>
      </w:pPr>
      <w:bookmarkStart w:colFirst="0" w:colLast="0" w:name="_8llabfn4f1k2" w:id="8"/>
      <w:bookmarkEnd w:id="8"/>
      <w:r w:rsidDel="00000000" w:rsidR="00000000" w:rsidRPr="00000000">
        <w:rPr>
          <w:rtl w:val="0"/>
        </w:rPr>
        <w:t xml:space="preserve">Juvenile:(IX) Security Threat Groups (STG)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762000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jc w:val="center"/>
        <w:rPr/>
      </w:pPr>
      <w:bookmarkStart w:colFirst="0" w:colLast="0" w:name="_wgbefld23bji" w:id="9"/>
      <w:bookmarkEnd w:id="9"/>
      <w:r w:rsidDel="00000000" w:rsidR="00000000" w:rsidRPr="00000000">
        <w:rPr>
          <w:rtl w:val="0"/>
        </w:rPr>
        <w:t xml:space="preserve">Juvenile:(X) SVOR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</w:rPr>
        <w:drawing>
          <wp:inline distB="114300" distT="114300" distL="114300" distR="114300">
            <wp:extent cx="6400800" cy="1701800"/>
            <wp:effectExtent b="0" l="0" r="0" 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8" w:type="default"/>
      <w:pgSz w:h="15840" w:w="12240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png"/><Relationship Id="rId18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fontTable" Target="fontTable.xml"/><Relationship Id="rId21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customXml" Target="../customXml/item2.xml"/><Relationship Id="rId11" Type="http://schemas.openxmlformats.org/officeDocument/2006/relationships/image" Target="media/image4.png"/><Relationship Id="rId1" Type="http://schemas.openxmlformats.org/officeDocument/2006/relationships/theme" Target="theme/theme1.xml"/><Relationship Id="rId6" Type="http://schemas.openxmlformats.org/officeDocument/2006/relationships/image" Target="media/image6.png"/><Relationship Id="rId15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image" Target="media/image8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C335F14EF74A956BCA83F89A8EE0" ma:contentTypeVersion="17" ma:contentTypeDescription="Create a new document." ma:contentTypeScope="" ma:versionID="3266fc2077a7d0d0134a595fafcb625c">
  <xsd:schema xmlns:xsd="http://www.w3.org/2001/XMLSchema" xmlns:xs="http://www.w3.org/2001/XMLSchema" xmlns:p="http://schemas.microsoft.com/office/2006/metadata/properties" xmlns:ns2="7c75b07b-4703-4801-859d-0543896908e6" xmlns:ns3="3383683e-f9cd-4d95-a7cc-632f8a80d73b" xmlns:ns4="ddb5066c-6899-482b-9ea0-5145f9da9989" targetNamespace="http://schemas.microsoft.com/office/2006/metadata/properties" ma:root="true" ma:fieldsID="99d19e4c45cb6d4b9b559be58a7d252d" ns2:_="" ns3:_="" ns4:_="">
    <xsd:import namespace="7c75b07b-4703-4801-859d-0543896908e6"/>
    <xsd:import namespace="3383683e-f9cd-4d95-a7cc-632f8a80d73b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b07b-4703-4801-859d-05438969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3683e-f9cd-4d95-a7cc-632f8a80d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973c19-d9d6-4706-8492-3dcb416b2bee}" ma:internalName="TaxCatchAll" ma:showField="CatchAllData" ma:web="3383683e-f9cd-4d95-a7cc-632f8a80d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7c75b07b-4703-4801-859d-0543896908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F8B20-AF06-4CAC-8EF2-B92201705674}"/>
</file>

<file path=customXml/itemProps2.xml><?xml version="1.0" encoding="utf-8"?>
<ds:datastoreItem xmlns:ds="http://schemas.openxmlformats.org/officeDocument/2006/customXml" ds:itemID="{D3DA5ED7-F8EA-446D-AE41-2DB19B58F434}"/>
</file>

<file path=customXml/itemProps3.xml><?xml version="1.0" encoding="utf-8"?>
<ds:datastoreItem xmlns:ds="http://schemas.openxmlformats.org/officeDocument/2006/customXml" ds:itemID="{E955D46D-4845-469A-8560-8B665E48ED6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0x0101000C6CC335F14EF74A956BCA83F89A8EE0</vt:lpwstr>
  </property>
</Properties>
</file>